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8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6"/>
        <w:gridCol w:w="7622"/>
      </w:tblGrid>
      <w:tr w:rsidR="00AD78B2" w:rsidTr="001A6699">
        <w:trPr>
          <w:trHeight w:val="789"/>
        </w:trPr>
        <w:tc>
          <w:tcPr>
            <w:tcW w:w="9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D78B2" w:rsidRDefault="00AD78B2" w:rsidP="001A6699">
            <w:pPr>
              <w:spacing w:before="120" w:after="120"/>
              <w:jc w:val="center"/>
              <w:rPr>
                <w:rFonts w:ascii="Arial" w:eastAsia="Calibri" w:hAnsi="Arial" w:cs="Arial"/>
                <w:b/>
              </w:rPr>
            </w:pPr>
            <w:r w:rsidRPr="00657BCB">
              <w:rPr>
                <w:rFonts w:ascii="Arial" w:eastAsia="Calibri" w:hAnsi="Arial" w:cs="Arial"/>
                <w:b/>
              </w:rPr>
              <w:t xml:space="preserve">Program </w:t>
            </w:r>
            <w:r>
              <w:rPr>
                <w:rFonts w:ascii="Arial" w:eastAsia="Calibri" w:hAnsi="Arial" w:cs="Arial"/>
                <w:b/>
              </w:rPr>
              <w:t>webinarium</w:t>
            </w:r>
          </w:p>
          <w:p w:rsidR="00AD78B2" w:rsidRPr="00FB4EC8" w:rsidRDefault="00AD78B2" w:rsidP="001A6699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12"/>
              </w:rPr>
            </w:pPr>
            <w:r w:rsidRPr="00FB4EC8">
              <w:rPr>
                <w:rFonts w:ascii="Arial" w:eastAsia="Calibri" w:hAnsi="Arial" w:cs="Arial"/>
                <w:b/>
                <w:sz w:val="12"/>
              </w:rPr>
              <w:t xml:space="preserve">   </w:t>
            </w:r>
          </w:p>
          <w:p w:rsidR="00AD78B2" w:rsidRPr="00B37DF1" w:rsidRDefault="00AD78B2" w:rsidP="001A6699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B37DF1">
              <w:rPr>
                <w:rFonts w:ascii="Arial" w:eastAsia="Calibri" w:hAnsi="Arial" w:cs="Arial"/>
                <w:b/>
                <w:sz w:val="28"/>
                <w:szCs w:val="28"/>
              </w:rPr>
              <w:t>„</w:t>
            </w:r>
            <w:bookmarkStart w:id="0" w:name="_Hlk32902659"/>
            <w:r w:rsidRPr="00AE51F1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Baza Usług Rozwojowych </w:t>
            </w:r>
            <w:r w:rsidRPr="00DA3CAD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– </w:t>
            </w:r>
            <w:bookmarkEnd w:id="0"/>
            <w:r w:rsidRPr="00DA3CAD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szansą na wzrost kompetencji. Dofinansowane kursy/szkolenia/studia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”</w:t>
            </w:r>
          </w:p>
          <w:p w:rsidR="00AD78B2" w:rsidRPr="00FB4EC8" w:rsidRDefault="00AD78B2" w:rsidP="001A6699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14"/>
              </w:rPr>
            </w:pPr>
            <w:r w:rsidRPr="00FB4EC8">
              <w:rPr>
                <w:rFonts w:ascii="Arial" w:eastAsia="Calibri" w:hAnsi="Arial" w:cs="Arial"/>
                <w:b/>
                <w:sz w:val="14"/>
              </w:rPr>
              <w:t xml:space="preserve">  </w:t>
            </w:r>
          </w:p>
          <w:p w:rsidR="00AD78B2" w:rsidRPr="00657BCB" w:rsidRDefault="00AD78B2" w:rsidP="001A6699">
            <w:pPr>
              <w:spacing w:before="120" w:after="120"/>
              <w:jc w:val="center"/>
              <w:rPr>
                <w:rStyle w:val="Pogrubienie"/>
                <w:rFonts w:ascii="Arial" w:eastAsia="Calibri" w:hAnsi="Arial" w:cs="Arial"/>
                <w:bCs w:val="0"/>
              </w:rPr>
            </w:pPr>
            <w:r>
              <w:rPr>
                <w:rFonts w:ascii="Arial" w:eastAsia="Calibri" w:hAnsi="Arial" w:cs="Arial"/>
                <w:b/>
              </w:rPr>
              <w:t>06.05.2020 roku, godz. 12:00-13:00, FB WARP Sp. z o.o.</w:t>
            </w:r>
          </w:p>
        </w:tc>
      </w:tr>
      <w:tr w:rsidR="00AD78B2" w:rsidTr="001A6699">
        <w:trPr>
          <w:trHeight w:val="378"/>
        </w:trPr>
        <w:tc>
          <w:tcPr>
            <w:tcW w:w="90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78B2" w:rsidRPr="00657BCB" w:rsidRDefault="00AD78B2" w:rsidP="001A6699">
            <w:pPr>
              <w:rPr>
                <w:rFonts w:ascii="Calibri" w:eastAsia="Calibri" w:hAnsi="Calibri"/>
              </w:rPr>
            </w:pPr>
          </w:p>
        </w:tc>
      </w:tr>
      <w:tr w:rsidR="00AD78B2" w:rsidTr="001A6699">
        <w:trPr>
          <w:trHeight w:val="554"/>
        </w:trPr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78B2" w:rsidRPr="00FB4EC8" w:rsidRDefault="00AD78B2" w:rsidP="001A6699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12.00</w:t>
            </w:r>
            <w:r w:rsidRPr="00FB4EC8">
              <w:rPr>
                <w:rFonts w:ascii="Arial" w:hAnsi="Arial" w:cs="Arial"/>
                <w:b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  <w:r w:rsidRPr="00FB4EC8">
              <w:rPr>
                <w:rFonts w:ascii="Arial" w:hAnsi="Arial" w:cs="Arial"/>
                <w:b/>
                <w:sz w:val="20"/>
                <w:szCs w:val="20"/>
              </w:rPr>
              <w:t>:0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76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78B2" w:rsidRPr="00FB4EC8" w:rsidRDefault="00AD78B2" w:rsidP="001A669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Przywitanie</w:t>
            </w:r>
            <w:r w:rsidRPr="00FB4EC8">
              <w:rPr>
                <w:rFonts w:ascii="Arial" w:hAnsi="Arial" w:cs="Arial"/>
                <w:sz w:val="20"/>
                <w:szCs w:val="20"/>
              </w:rPr>
              <w:t xml:space="preserve"> uczestników</w:t>
            </w:r>
          </w:p>
        </w:tc>
      </w:tr>
      <w:tr w:rsidR="00AD78B2" w:rsidTr="001A6699">
        <w:trPr>
          <w:trHeight w:val="1342"/>
        </w:trPr>
        <w:tc>
          <w:tcPr>
            <w:tcW w:w="1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78B2" w:rsidRPr="00FB4EC8" w:rsidRDefault="00AD78B2" w:rsidP="001A6699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  <w:r w:rsidRPr="00FB4EC8">
              <w:rPr>
                <w:rFonts w:ascii="Arial" w:hAnsi="Arial" w:cs="Arial"/>
                <w:b/>
                <w:sz w:val="20"/>
                <w:szCs w:val="20"/>
              </w:rPr>
              <w:t>:0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FB4EC8">
              <w:rPr>
                <w:rFonts w:ascii="Arial" w:hAnsi="Arial" w:cs="Arial"/>
                <w:b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sz w:val="20"/>
                <w:szCs w:val="20"/>
              </w:rPr>
              <w:t>12:50</w:t>
            </w:r>
          </w:p>
        </w:tc>
        <w:tc>
          <w:tcPr>
            <w:tcW w:w="76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78B2" w:rsidRDefault="00AD78B2" w:rsidP="001A6699">
            <w:pPr>
              <w:pStyle w:val="Bezodstpw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E51F1">
              <w:rPr>
                <w:rFonts w:ascii="Arial" w:hAnsi="Arial" w:cs="Arial"/>
                <w:sz w:val="20"/>
                <w:szCs w:val="20"/>
              </w:rPr>
              <w:t>Co to jest Baza Usług Rozwojowych (BUR).</w:t>
            </w:r>
            <w:r w:rsidRPr="00AE51F1">
              <w:rPr>
                <w:rFonts w:ascii="Arial" w:hAnsi="Arial" w:cs="Arial"/>
                <w:sz w:val="20"/>
                <w:szCs w:val="20"/>
              </w:rPr>
              <w:br/>
              <w:t>Rejestracja w Bazie.</w:t>
            </w:r>
            <w:r w:rsidRPr="00AE51F1">
              <w:rPr>
                <w:rFonts w:ascii="Arial" w:hAnsi="Arial" w:cs="Arial"/>
                <w:sz w:val="20"/>
                <w:szCs w:val="20"/>
              </w:rPr>
              <w:br/>
              <w:t>Karta oceniającego.</w:t>
            </w:r>
            <w:r w:rsidRPr="00AE51F1">
              <w:rPr>
                <w:rFonts w:ascii="Arial" w:hAnsi="Arial" w:cs="Arial"/>
                <w:sz w:val="20"/>
                <w:szCs w:val="20"/>
              </w:rPr>
              <w:br/>
              <w:t>Rejestracja ogłoszenia o zapotrzebowaniu na usługę rozwojową.</w:t>
            </w:r>
            <w:r w:rsidRPr="00AE51F1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bCs/>
                <w:sz w:val="20"/>
                <w:szCs w:val="20"/>
              </w:rPr>
              <w:t>Usługi zdalne</w:t>
            </w:r>
          </w:p>
          <w:p w:rsidR="00AD78B2" w:rsidRPr="00AE51F1" w:rsidRDefault="00AD78B2" w:rsidP="001A6699">
            <w:pPr>
              <w:pStyle w:val="Bezodstpw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E51F1">
              <w:rPr>
                <w:rFonts w:ascii="Arial" w:hAnsi="Arial" w:cs="Arial"/>
                <w:sz w:val="20"/>
                <w:szCs w:val="20"/>
              </w:rPr>
              <w:t>Możliwości skorzystania z BUR</w:t>
            </w:r>
            <w:r w:rsidRPr="00AE51F1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AE51F1">
              <w:rPr>
                <w:rFonts w:ascii="Arial" w:hAnsi="Arial" w:cs="Arial"/>
                <w:sz w:val="20"/>
                <w:szCs w:val="20"/>
              </w:rPr>
              <w:t>8.3.2 WRPO,</w:t>
            </w:r>
            <w:r w:rsidRPr="00AE51F1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AE51F1">
              <w:rPr>
                <w:rFonts w:ascii="Arial" w:hAnsi="Arial" w:cs="Arial"/>
                <w:sz w:val="20"/>
                <w:szCs w:val="20"/>
              </w:rPr>
              <w:t>6.5 WRPO,</w:t>
            </w:r>
            <w:r w:rsidRPr="00AE51F1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AE51F1">
              <w:rPr>
                <w:rFonts w:ascii="Arial" w:hAnsi="Arial" w:cs="Arial"/>
                <w:sz w:val="20"/>
                <w:szCs w:val="20"/>
              </w:rPr>
              <w:t>2.21 POWER</w:t>
            </w:r>
          </w:p>
        </w:tc>
      </w:tr>
      <w:tr w:rsidR="00AD78B2" w:rsidTr="001A6699">
        <w:trPr>
          <w:trHeight w:val="703"/>
        </w:trPr>
        <w:tc>
          <w:tcPr>
            <w:tcW w:w="1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78B2" w:rsidRPr="00FB4EC8" w:rsidRDefault="00AD78B2" w:rsidP="001A6699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12:50-13:00</w:t>
            </w:r>
          </w:p>
        </w:tc>
        <w:tc>
          <w:tcPr>
            <w:tcW w:w="76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78B2" w:rsidRPr="00FB4EC8" w:rsidRDefault="00AD78B2" w:rsidP="001A669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2F5453">
              <w:rPr>
                <w:rFonts w:ascii="Arial" w:hAnsi="Arial" w:cs="Arial"/>
                <w:sz w:val="20"/>
                <w:szCs w:val="20"/>
              </w:rPr>
              <w:t>Źródła informacji o Funduszach Europejskich oraz sieć Punktów Informacyjnych Funduszy Europejskich</w:t>
            </w:r>
          </w:p>
        </w:tc>
      </w:tr>
    </w:tbl>
    <w:p w:rsidR="00AD78B2" w:rsidRDefault="00AD78B2" w:rsidP="00AD78B2">
      <w:pPr>
        <w:rPr>
          <w:rFonts w:ascii="Arial" w:hAnsi="Arial" w:cs="Arial"/>
          <w:sz w:val="23"/>
          <w:szCs w:val="23"/>
        </w:rPr>
      </w:pPr>
    </w:p>
    <w:p w:rsidR="00AD78B2" w:rsidRPr="00DD3454" w:rsidRDefault="00AD78B2" w:rsidP="00AD78B2">
      <w:pPr>
        <w:jc w:val="center"/>
      </w:pPr>
      <w:r>
        <w:rPr>
          <w:rFonts w:ascii="Arial" w:hAnsi="Arial" w:cs="Arial"/>
          <w:sz w:val="23"/>
          <w:szCs w:val="23"/>
        </w:rPr>
        <w:t>Po zakończonym webinarium zapraszamy do kontaktu z Punktem Informacyjnych FE.</w:t>
      </w:r>
    </w:p>
    <w:p w:rsidR="00AD78B2" w:rsidRDefault="00AD78B2" w:rsidP="00AD78B2"/>
    <w:p w:rsidR="0067573F" w:rsidRPr="00AD78B2" w:rsidRDefault="0067573F" w:rsidP="00AD78B2"/>
    <w:sectPr w:rsidR="0067573F" w:rsidRPr="00AD78B2" w:rsidSect="008E4F9E">
      <w:headerReference w:type="default" r:id="rId7"/>
      <w:footerReference w:type="default" r:id="rId8"/>
      <w:pgSz w:w="11906" w:h="16838"/>
      <w:pgMar w:top="1134" w:right="1418" w:bottom="1560" w:left="1418" w:header="68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44ECF" w:rsidRDefault="00C44ECF">
      <w:r>
        <w:separator/>
      </w:r>
    </w:p>
  </w:endnote>
  <w:endnote w:type="continuationSeparator" w:id="0">
    <w:p w:rsidR="00C44ECF" w:rsidRDefault="00C44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A5CCF" w:rsidRDefault="00C44ECF" w:rsidP="00186EEA">
    <w:pPr>
      <w:pStyle w:val="Nagwek"/>
      <w:rPr>
        <w:rFonts w:ascii="Arial" w:hAnsi="Arial" w:cs="Arial"/>
        <w:sz w:val="20"/>
      </w:rPr>
    </w:pPr>
    <w:r>
      <w:rPr>
        <w:rFonts w:ascii="Arial" w:hAnsi="Arial" w:cs="Arial"/>
        <w:sz w:val="20"/>
      </w:rPr>
      <w:pict>
        <v:rect id="_x0000_i1026" style="width:490.4pt;height:.5pt" o:hralign="center" o:hrstd="t" o:hrnoshade="t" o:hr="t" fillcolor="black" stroked="f"/>
      </w:pict>
    </w:r>
  </w:p>
  <w:p w:rsidR="006A5CCF" w:rsidRPr="00BD4A06" w:rsidRDefault="006A5CCF" w:rsidP="00186EEA">
    <w:pPr>
      <w:pStyle w:val="Nagwek"/>
      <w:rPr>
        <w:rFonts w:ascii="Arial" w:hAnsi="Arial" w:cs="Arial"/>
        <w:sz w:val="14"/>
        <w:szCs w:val="14"/>
      </w:rPr>
    </w:pPr>
  </w:p>
  <w:p w:rsidR="00F55B34" w:rsidRPr="00F81B0A" w:rsidRDefault="00F55B34" w:rsidP="00F55B34">
    <w:pPr>
      <w:pStyle w:val="Nagwek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Punkt Informacyjny </w:t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 w:rsidRPr="00F81B0A">
      <w:rPr>
        <w:rFonts w:ascii="Arial" w:hAnsi="Arial" w:cs="Arial"/>
        <w:sz w:val="14"/>
        <w:szCs w:val="14"/>
      </w:rPr>
      <w:t>tel.: 61 65 06 233, 61 65 06 235</w:t>
    </w:r>
  </w:p>
  <w:p w:rsidR="00F55B34" w:rsidRDefault="00F55B34" w:rsidP="00F55B34">
    <w:pPr>
      <w:pStyle w:val="Nagwek"/>
      <w:rPr>
        <w:rFonts w:ascii="Arial" w:hAnsi="Arial" w:cs="Arial"/>
        <w:sz w:val="14"/>
        <w:szCs w:val="14"/>
      </w:rPr>
    </w:pPr>
    <w:r w:rsidRPr="00F81B0A">
      <w:rPr>
        <w:rFonts w:ascii="Arial" w:hAnsi="Arial" w:cs="Arial"/>
        <w:sz w:val="14"/>
        <w:szCs w:val="14"/>
      </w:rPr>
      <w:t>Funduszy Europejskich</w:t>
    </w:r>
    <w:r w:rsidRPr="00F81B0A"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 w:rsidRPr="00F81B0A">
      <w:rPr>
        <w:rFonts w:ascii="Arial" w:hAnsi="Arial" w:cs="Arial"/>
        <w:sz w:val="14"/>
        <w:szCs w:val="14"/>
      </w:rPr>
      <w:t>e-mail: infoUE-pila@warp.org.pl</w:t>
    </w:r>
  </w:p>
  <w:p w:rsidR="00F55B34" w:rsidRPr="00F81B0A" w:rsidRDefault="00F55B34" w:rsidP="00F55B34">
    <w:pPr>
      <w:pStyle w:val="Nagwek"/>
      <w:rPr>
        <w:rFonts w:ascii="Arial" w:hAnsi="Arial" w:cs="Arial"/>
        <w:sz w:val="14"/>
        <w:szCs w:val="14"/>
      </w:rPr>
    </w:pPr>
    <w:r w:rsidRPr="00F81B0A">
      <w:rPr>
        <w:rFonts w:ascii="Arial" w:hAnsi="Arial" w:cs="Arial"/>
        <w:sz w:val="14"/>
        <w:szCs w:val="14"/>
      </w:rPr>
      <w:t>WARP Sp. z o.o.</w:t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>e-mail: pila.fe@wielkopolskie.pl</w:t>
    </w:r>
  </w:p>
  <w:p w:rsidR="00F55B34" w:rsidRPr="00F81B0A" w:rsidRDefault="00F55B34" w:rsidP="00F55B34">
    <w:pPr>
      <w:pStyle w:val="Nagwek"/>
      <w:rPr>
        <w:rFonts w:ascii="Arial" w:hAnsi="Arial" w:cs="Arial"/>
        <w:sz w:val="14"/>
        <w:szCs w:val="14"/>
      </w:rPr>
    </w:pPr>
    <w:r w:rsidRPr="00F81B0A">
      <w:rPr>
        <w:rFonts w:ascii="Arial" w:hAnsi="Arial" w:cs="Arial"/>
        <w:sz w:val="14"/>
        <w:szCs w:val="14"/>
      </w:rPr>
      <w:t xml:space="preserve">ul. Grunwaldzka </w:t>
    </w:r>
    <w:proofErr w:type="gramStart"/>
    <w:r w:rsidRPr="00F81B0A">
      <w:rPr>
        <w:rFonts w:ascii="Arial" w:hAnsi="Arial" w:cs="Arial"/>
        <w:sz w:val="14"/>
        <w:szCs w:val="14"/>
      </w:rPr>
      <w:t xml:space="preserve">2  </w:t>
    </w:r>
    <w:r w:rsidRPr="00F81B0A">
      <w:rPr>
        <w:rFonts w:ascii="Arial" w:hAnsi="Arial" w:cs="Arial"/>
        <w:sz w:val="14"/>
        <w:szCs w:val="14"/>
      </w:rPr>
      <w:tab/>
    </w:r>
    <w:proofErr w:type="gramEnd"/>
    <w:r>
      <w:rPr>
        <w:rFonts w:ascii="Arial" w:hAnsi="Arial" w:cs="Arial"/>
        <w:sz w:val="14"/>
        <w:szCs w:val="14"/>
      </w:rPr>
      <w:tab/>
    </w:r>
    <w:r w:rsidRPr="00F81B0A">
      <w:rPr>
        <w:rFonts w:ascii="Arial" w:hAnsi="Arial" w:cs="Arial"/>
        <w:sz w:val="14"/>
        <w:szCs w:val="14"/>
      </w:rPr>
      <w:t>www.funduszeeuropejskie.gov.pl</w:t>
    </w:r>
    <w:r w:rsidRPr="00F81B0A" w:rsidDel="00EA061A">
      <w:rPr>
        <w:rFonts w:ascii="Arial" w:hAnsi="Arial" w:cs="Arial"/>
        <w:sz w:val="14"/>
        <w:szCs w:val="14"/>
      </w:rPr>
      <w:t xml:space="preserve"> </w:t>
    </w:r>
  </w:p>
  <w:p w:rsidR="00F55B34" w:rsidRDefault="00F55B34" w:rsidP="00F55B34">
    <w:pPr>
      <w:pStyle w:val="Nagwek"/>
      <w:rPr>
        <w:rFonts w:ascii="Arial" w:hAnsi="Arial" w:cs="Arial"/>
        <w:sz w:val="14"/>
        <w:szCs w:val="14"/>
      </w:rPr>
    </w:pPr>
    <w:r w:rsidRPr="00F81B0A">
      <w:rPr>
        <w:rFonts w:ascii="Arial" w:hAnsi="Arial" w:cs="Arial"/>
        <w:sz w:val="14"/>
        <w:szCs w:val="14"/>
      </w:rPr>
      <w:t>64-920 Piła</w:t>
    </w:r>
    <w:r>
      <w:rPr>
        <w:rFonts w:ascii="Arial" w:hAnsi="Arial" w:cs="Arial"/>
        <w:sz w:val="14"/>
        <w:szCs w:val="14"/>
        <w:vertAlign w:val="subscript"/>
      </w:rPr>
      <w:softHyphen/>
    </w:r>
    <w:r>
      <w:rPr>
        <w:rFonts w:ascii="Arial" w:hAnsi="Arial" w:cs="Arial"/>
        <w:sz w:val="14"/>
        <w:szCs w:val="14"/>
        <w:vertAlign w:val="subscript"/>
      </w:rPr>
      <w:tab/>
    </w:r>
    <w:r>
      <w:rPr>
        <w:rFonts w:ascii="Arial" w:hAnsi="Arial" w:cs="Arial"/>
        <w:sz w:val="14"/>
        <w:szCs w:val="14"/>
        <w:vertAlign w:val="subscript"/>
      </w:rPr>
      <w:tab/>
    </w:r>
    <w:r w:rsidRPr="00F81B0A">
      <w:rPr>
        <w:rFonts w:ascii="Arial" w:hAnsi="Arial" w:cs="Arial"/>
        <w:sz w:val="14"/>
        <w:szCs w:val="14"/>
      </w:rPr>
      <w:t>www.funduszeeuropejskie.wielkopolskie.pl</w:t>
    </w:r>
  </w:p>
  <w:p w:rsidR="006A5CCF" w:rsidRDefault="006A5CCF" w:rsidP="006A5CCF">
    <w:pPr>
      <w:tabs>
        <w:tab w:val="left" w:pos="5954"/>
        <w:tab w:val="right" w:pos="9072"/>
      </w:tabs>
      <w:jc w:val="center"/>
      <w:rPr>
        <w:rFonts w:ascii="Verdana" w:hAnsi="Verdana"/>
        <w:sz w:val="11"/>
        <w:szCs w:val="11"/>
      </w:rPr>
    </w:pPr>
  </w:p>
  <w:p w:rsidR="00183898" w:rsidRPr="00F52CA4" w:rsidRDefault="00D950A6" w:rsidP="00D950A6">
    <w:pPr>
      <w:pStyle w:val="Nagwek6"/>
      <w:tabs>
        <w:tab w:val="clear" w:pos="709"/>
        <w:tab w:val="center" w:pos="1560"/>
      </w:tabs>
      <w:jc w:val="center"/>
      <w:rPr>
        <w:rFonts w:ascii="Verdana" w:hAnsi="Verdana" w:cs="Arial"/>
        <w:sz w:val="11"/>
        <w:szCs w:val="11"/>
      </w:rPr>
    </w:pPr>
    <w:r w:rsidRPr="00F52CA4">
      <w:rPr>
        <w:rFonts w:ascii="Verdana" w:hAnsi="Verdana"/>
        <w:sz w:val="11"/>
        <w:szCs w:val="11"/>
      </w:rPr>
      <w:t>Projekt współfinansowany z Funduszu Spójności Unii Europejskiej w ramach Programu Pomoc Techniczna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44ECF" w:rsidRDefault="00C44ECF">
      <w:r>
        <w:separator/>
      </w:r>
    </w:p>
  </w:footnote>
  <w:footnote w:type="continuationSeparator" w:id="0">
    <w:p w:rsidR="00C44ECF" w:rsidRDefault="00C44E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509B4" w:rsidRDefault="009C0DF6" w:rsidP="00D705BF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-219710</wp:posOffset>
          </wp:positionV>
          <wp:extent cx="5934075" cy="533400"/>
          <wp:effectExtent l="19050" t="0" r="9525" b="0"/>
          <wp:wrapSquare wrapText="bothSides"/>
          <wp:docPr id="1" name="Obraz 0" descr="zestawienie-znaków-PI-FE-MIR-EFSI-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estawienie-znaków-PI-FE-MIR-EFSI-mon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34075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705BF" w:rsidRDefault="00D705BF" w:rsidP="00D705BF">
    <w:pPr>
      <w:pStyle w:val="Nagwek"/>
    </w:pPr>
  </w:p>
  <w:p w:rsidR="00D705BF" w:rsidRDefault="00C44ECF" w:rsidP="00D705BF">
    <w:pPr>
      <w:pStyle w:val="Nagwek"/>
      <w:rPr>
        <w:rFonts w:ascii="Arial" w:hAnsi="Arial" w:cs="Arial"/>
        <w:sz w:val="20"/>
      </w:rPr>
    </w:pPr>
    <w:r>
      <w:rPr>
        <w:rFonts w:ascii="Arial" w:hAnsi="Arial" w:cs="Arial"/>
        <w:sz w:val="20"/>
      </w:rPr>
      <w:pict>
        <v:rect id="_x0000_i1025" style="width:490.4pt;height:.5pt" o:hralign="center" o:hrstd="t" o:hrnoshade="t" o:hr="t" fillcolor="black" stroked="f"/>
      </w:pict>
    </w:r>
  </w:p>
  <w:p w:rsidR="00D705BF" w:rsidRDefault="00F55B34" w:rsidP="00D705BF">
    <w:pPr>
      <w:pStyle w:val="Nagwek"/>
      <w:rPr>
        <w:rFonts w:ascii="Arial" w:hAnsi="Arial" w:cs="Arial"/>
        <w:sz w:val="20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-115570</wp:posOffset>
          </wp:positionH>
          <wp:positionV relativeFrom="paragraph">
            <wp:posOffset>19050</wp:posOffset>
          </wp:positionV>
          <wp:extent cx="988060" cy="438785"/>
          <wp:effectExtent l="19050" t="0" r="2540" b="0"/>
          <wp:wrapSquare wrapText="bothSides"/>
          <wp:docPr id="17" name="Obraz 17" descr="logo warp wersja uproszczona cb 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 warp wersja uproszczona cb 201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8060" cy="4387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705BF" w:rsidRDefault="00D705BF" w:rsidP="00D705BF">
    <w:pPr>
      <w:pStyle w:val="Nagwek"/>
      <w:rPr>
        <w:rFonts w:ascii="Arial" w:hAnsi="Arial" w:cs="Arial"/>
        <w:sz w:val="20"/>
      </w:rPr>
    </w:pPr>
  </w:p>
  <w:p w:rsidR="00D705BF" w:rsidRDefault="00D705BF" w:rsidP="00D705BF">
    <w:pPr>
      <w:pStyle w:val="Nagwek"/>
    </w:pPr>
  </w:p>
  <w:p w:rsidR="00E953AE" w:rsidRPr="00F75043" w:rsidRDefault="00E953AE" w:rsidP="00D705BF">
    <w:pPr>
      <w:pStyle w:val="Nagwek"/>
      <w:rPr>
        <w:rFonts w:ascii="Arial" w:hAnsi="Arial" w:cs="Arial"/>
        <w:sz w:val="14"/>
        <w:szCs w:val="14"/>
      </w:rPr>
    </w:pPr>
    <w:r w:rsidRPr="00F75043">
      <w:rPr>
        <w:rFonts w:ascii="Arial" w:hAnsi="Arial" w:cs="Arial"/>
        <w:sz w:val="14"/>
        <w:szCs w:val="14"/>
      </w:rPr>
      <w:t>Punkt Informacyjny</w:t>
    </w:r>
  </w:p>
  <w:p w:rsidR="00D705BF" w:rsidRPr="00F75043" w:rsidRDefault="00E953AE" w:rsidP="00D705BF">
    <w:pPr>
      <w:pStyle w:val="Nagwek"/>
      <w:rPr>
        <w:rFonts w:ascii="Arial" w:hAnsi="Arial" w:cs="Arial"/>
        <w:sz w:val="14"/>
        <w:szCs w:val="14"/>
      </w:rPr>
    </w:pPr>
    <w:r w:rsidRPr="00F75043">
      <w:rPr>
        <w:rFonts w:ascii="Arial" w:hAnsi="Arial" w:cs="Arial"/>
        <w:sz w:val="14"/>
        <w:szCs w:val="14"/>
      </w:rPr>
      <w:t>Funduszy Europejskich</w:t>
    </w:r>
  </w:p>
  <w:p w:rsidR="00E953AE" w:rsidRPr="00D705BF" w:rsidRDefault="00E953AE" w:rsidP="00D705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203F5C"/>
    <w:multiLevelType w:val="hybridMultilevel"/>
    <w:tmpl w:val="4F74772A"/>
    <w:lvl w:ilvl="0" w:tplc="04150019">
      <w:start w:val="1"/>
      <w:numFmt w:val="lowerLetter"/>
      <w:lvlText w:val="%1."/>
      <w:lvlJc w:val="left"/>
      <w:pPr>
        <w:ind w:left="1498" w:hanging="360"/>
      </w:pPr>
    </w:lvl>
    <w:lvl w:ilvl="1" w:tplc="04150019" w:tentative="1">
      <w:start w:val="1"/>
      <w:numFmt w:val="lowerLetter"/>
      <w:lvlText w:val="%2."/>
      <w:lvlJc w:val="left"/>
      <w:pPr>
        <w:ind w:left="2218" w:hanging="360"/>
      </w:pPr>
    </w:lvl>
    <w:lvl w:ilvl="2" w:tplc="0415001B" w:tentative="1">
      <w:start w:val="1"/>
      <w:numFmt w:val="lowerRoman"/>
      <w:lvlText w:val="%3."/>
      <w:lvlJc w:val="right"/>
      <w:pPr>
        <w:ind w:left="2938" w:hanging="180"/>
      </w:pPr>
    </w:lvl>
    <w:lvl w:ilvl="3" w:tplc="0415000F" w:tentative="1">
      <w:start w:val="1"/>
      <w:numFmt w:val="decimal"/>
      <w:lvlText w:val="%4."/>
      <w:lvlJc w:val="left"/>
      <w:pPr>
        <w:ind w:left="3658" w:hanging="360"/>
      </w:pPr>
    </w:lvl>
    <w:lvl w:ilvl="4" w:tplc="04150019" w:tentative="1">
      <w:start w:val="1"/>
      <w:numFmt w:val="lowerLetter"/>
      <w:lvlText w:val="%5."/>
      <w:lvlJc w:val="left"/>
      <w:pPr>
        <w:ind w:left="4378" w:hanging="360"/>
      </w:pPr>
    </w:lvl>
    <w:lvl w:ilvl="5" w:tplc="0415001B" w:tentative="1">
      <w:start w:val="1"/>
      <w:numFmt w:val="lowerRoman"/>
      <w:lvlText w:val="%6."/>
      <w:lvlJc w:val="right"/>
      <w:pPr>
        <w:ind w:left="5098" w:hanging="180"/>
      </w:pPr>
    </w:lvl>
    <w:lvl w:ilvl="6" w:tplc="0415000F" w:tentative="1">
      <w:start w:val="1"/>
      <w:numFmt w:val="decimal"/>
      <w:lvlText w:val="%7."/>
      <w:lvlJc w:val="left"/>
      <w:pPr>
        <w:ind w:left="5818" w:hanging="360"/>
      </w:pPr>
    </w:lvl>
    <w:lvl w:ilvl="7" w:tplc="04150019" w:tentative="1">
      <w:start w:val="1"/>
      <w:numFmt w:val="lowerLetter"/>
      <w:lvlText w:val="%8."/>
      <w:lvlJc w:val="left"/>
      <w:pPr>
        <w:ind w:left="6538" w:hanging="360"/>
      </w:pPr>
    </w:lvl>
    <w:lvl w:ilvl="8" w:tplc="0415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1" w15:restartNumberingAfterBreak="0">
    <w:nsid w:val="56D45330"/>
    <w:multiLevelType w:val="hybridMultilevel"/>
    <w:tmpl w:val="7ED678A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07165F"/>
    <w:multiLevelType w:val="hybridMultilevel"/>
    <w:tmpl w:val="4CD02FCE"/>
    <w:lvl w:ilvl="0" w:tplc="6038DCEC">
      <w:start w:val="1"/>
      <w:numFmt w:val="decimal"/>
      <w:lvlText w:val="%1."/>
      <w:lvlJc w:val="left"/>
      <w:pPr>
        <w:ind w:left="720" w:hanging="360"/>
      </w:pPr>
      <w:rPr>
        <w:b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2912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9E1"/>
    <w:rsid w:val="00034C4C"/>
    <w:rsid w:val="00084BDC"/>
    <w:rsid w:val="00084EAF"/>
    <w:rsid w:val="000B02CA"/>
    <w:rsid w:val="000B70E2"/>
    <w:rsid w:val="000C21D1"/>
    <w:rsid w:val="000C47D4"/>
    <w:rsid w:val="000C7806"/>
    <w:rsid w:val="000E0512"/>
    <w:rsid w:val="000F15DF"/>
    <w:rsid w:val="000F5D81"/>
    <w:rsid w:val="00102543"/>
    <w:rsid w:val="00110735"/>
    <w:rsid w:val="00137B3B"/>
    <w:rsid w:val="0016443F"/>
    <w:rsid w:val="00166828"/>
    <w:rsid w:val="00183898"/>
    <w:rsid w:val="00186EEA"/>
    <w:rsid w:val="001A2317"/>
    <w:rsid w:val="001B4559"/>
    <w:rsid w:val="001C0578"/>
    <w:rsid w:val="001D3930"/>
    <w:rsid w:val="001E1B8E"/>
    <w:rsid w:val="002172AB"/>
    <w:rsid w:val="00217C4E"/>
    <w:rsid w:val="00267AA4"/>
    <w:rsid w:val="002D7F0F"/>
    <w:rsid w:val="002E1F09"/>
    <w:rsid w:val="002E21D3"/>
    <w:rsid w:val="002E4263"/>
    <w:rsid w:val="002F3BAE"/>
    <w:rsid w:val="00302430"/>
    <w:rsid w:val="00317D3A"/>
    <w:rsid w:val="003649CF"/>
    <w:rsid w:val="0036546C"/>
    <w:rsid w:val="00376BAA"/>
    <w:rsid w:val="0039676E"/>
    <w:rsid w:val="003A2795"/>
    <w:rsid w:val="003B69CD"/>
    <w:rsid w:val="003C201A"/>
    <w:rsid w:val="003E52AA"/>
    <w:rsid w:val="003E5F8D"/>
    <w:rsid w:val="003F2759"/>
    <w:rsid w:val="00401230"/>
    <w:rsid w:val="004100D7"/>
    <w:rsid w:val="00416091"/>
    <w:rsid w:val="0043539D"/>
    <w:rsid w:val="004525B0"/>
    <w:rsid w:val="00454A1C"/>
    <w:rsid w:val="004E3B0F"/>
    <w:rsid w:val="004F657D"/>
    <w:rsid w:val="00503009"/>
    <w:rsid w:val="0051011F"/>
    <w:rsid w:val="005160AF"/>
    <w:rsid w:val="00524B0E"/>
    <w:rsid w:val="00533C42"/>
    <w:rsid w:val="005369EA"/>
    <w:rsid w:val="005509B4"/>
    <w:rsid w:val="00574431"/>
    <w:rsid w:val="00584FDD"/>
    <w:rsid w:val="005B455A"/>
    <w:rsid w:val="005D547A"/>
    <w:rsid w:val="005E1534"/>
    <w:rsid w:val="005F1E79"/>
    <w:rsid w:val="005F7B53"/>
    <w:rsid w:val="005F7E48"/>
    <w:rsid w:val="00602419"/>
    <w:rsid w:val="006540BD"/>
    <w:rsid w:val="00661E3B"/>
    <w:rsid w:val="0067573F"/>
    <w:rsid w:val="006912DB"/>
    <w:rsid w:val="006A5CCF"/>
    <w:rsid w:val="006A6754"/>
    <w:rsid w:val="006D0BE3"/>
    <w:rsid w:val="006D1CEC"/>
    <w:rsid w:val="00706D88"/>
    <w:rsid w:val="007213DE"/>
    <w:rsid w:val="00723BC1"/>
    <w:rsid w:val="00732F10"/>
    <w:rsid w:val="00755148"/>
    <w:rsid w:val="00763A22"/>
    <w:rsid w:val="007802FA"/>
    <w:rsid w:val="00782E1A"/>
    <w:rsid w:val="007924F2"/>
    <w:rsid w:val="007934EC"/>
    <w:rsid w:val="007B0E70"/>
    <w:rsid w:val="007B605A"/>
    <w:rsid w:val="007C4EFD"/>
    <w:rsid w:val="007C6209"/>
    <w:rsid w:val="00806191"/>
    <w:rsid w:val="008419B2"/>
    <w:rsid w:val="008607CD"/>
    <w:rsid w:val="00875AC5"/>
    <w:rsid w:val="0088605E"/>
    <w:rsid w:val="00894804"/>
    <w:rsid w:val="008C1784"/>
    <w:rsid w:val="008E4345"/>
    <w:rsid w:val="008E4F9E"/>
    <w:rsid w:val="008F6F85"/>
    <w:rsid w:val="009313E7"/>
    <w:rsid w:val="009A40C4"/>
    <w:rsid w:val="009C0DF6"/>
    <w:rsid w:val="009C60AE"/>
    <w:rsid w:val="009D465A"/>
    <w:rsid w:val="009E45BA"/>
    <w:rsid w:val="00A01079"/>
    <w:rsid w:val="00A15D56"/>
    <w:rsid w:val="00A25489"/>
    <w:rsid w:val="00A43ABB"/>
    <w:rsid w:val="00A5737C"/>
    <w:rsid w:val="00A81932"/>
    <w:rsid w:val="00A8412A"/>
    <w:rsid w:val="00A91148"/>
    <w:rsid w:val="00AD5F74"/>
    <w:rsid w:val="00AD78B2"/>
    <w:rsid w:val="00AE3727"/>
    <w:rsid w:val="00B05D84"/>
    <w:rsid w:val="00B115AD"/>
    <w:rsid w:val="00B27B69"/>
    <w:rsid w:val="00B31999"/>
    <w:rsid w:val="00B55B1F"/>
    <w:rsid w:val="00B81F5B"/>
    <w:rsid w:val="00B972AF"/>
    <w:rsid w:val="00BA016F"/>
    <w:rsid w:val="00BB00F9"/>
    <w:rsid w:val="00BD19BB"/>
    <w:rsid w:val="00BD4A06"/>
    <w:rsid w:val="00BF7AC2"/>
    <w:rsid w:val="00C063E0"/>
    <w:rsid w:val="00C07D20"/>
    <w:rsid w:val="00C109E1"/>
    <w:rsid w:val="00C24403"/>
    <w:rsid w:val="00C301C9"/>
    <w:rsid w:val="00C44ECF"/>
    <w:rsid w:val="00C53238"/>
    <w:rsid w:val="00C60491"/>
    <w:rsid w:val="00C61763"/>
    <w:rsid w:val="00C84E2D"/>
    <w:rsid w:val="00CA7E66"/>
    <w:rsid w:val="00CB44E3"/>
    <w:rsid w:val="00CC5537"/>
    <w:rsid w:val="00CD2F16"/>
    <w:rsid w:val="00CF51C1"/>
    <w:rsid w:val="00D00666"/>
    <w:rsid w:val="00D57D48"/>
    <w:rsid w:val="00D649D0"/>
    <w:rsid w:val="00D705BF"/>
    <w:rsid w:val="00D761BE"/>
    <w:rsid w:val="00D80FA6"/>
    <w:rsid w:val="00D94F38"/>
    <w:rsid w:val="00D950A6"/>
    <w:rsid w:val="00D952B0"/>
    <w:rsid w:val="00DC1AE4"/>
    <w:rsid w:val="00DF27F8"/>
    <w:rsid w:val="00E03F05"/>
    <w:rsid w:val="00E1489C"/>
    <w:rsid w:val="00E3030D"/>
    <w:rsid w:val="00E418FB"/>
    <w:rsid w:val="00E44213"/>
    <w:rsid w:val="00E44E6A"/>
    <w:rsid w:val="00E45DFE"/>
    <w:rsid w:val="00E60799"/>
    <w:rsid w:val="00E6684F"/>
    <w:rsid w:val="00E84E5F"/>
    <w:rsid w:val="00E953AE"/>
    <w:rsid w:val="00EA00F7"/>
    <w:rsid w:val="00EA061A"/>
    <w:rsid w:val="00EB475A"/>
    <w:rsid w:val="00EC0F26"/>
    <w:rsid w:val="00EC258D"/>
    <w:rsid w:val="00ED538A"/>
    <w:rsid w:val="00EE01C8"/>
    <w:rsid w:val="00F00B2B"/>
    <w:rsid w:val="00F52CA4"/>
    <w:rsid w:val="00F55B34"/>
    <w:rsid w:val="00F56C19"/>
    <w:rsid w:val="00F62F6B"/>
    <w:rsid w:val="00F67573"/>
    <w:rsid w:val="00F75043"/>
    <w:rsid w:val="00F83C13"/>
    <w:rsid w:val="00F848FC"/>
    <w:rsid w:val="00FA7602"/>
    <w:rsid w:val="00FB4BA9"/>
    <w:rsid w:val="00FB793B"/>
    <w:rsid w:val="00FC377B"/>
    <w:rsid w:val="00FC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AF060EC-60A1-4B97-903C-E0869AD0E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153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5E1534"/>
    <w:pPr>
      <w:keepNext/>
      <w:outlineLvl w:val="0"/>
    </w:pPr>
    <w:rPr>
      <w:rFonts w:ascii="Myriad Pro" w:hAnsi="Myriad Pro"/>
      <w:b/>
    </w:rPr>
  </w:style>
  <w:style w:type="paragraph" w:styleId="Nagwek6">
    <w:name w:val="heading 6"/>
    <w:basedOn w:val="Normalny"/>
    <w:next w:val="Normalny"/>
    <w:qFormat/>
    <w:rsid w:val="005E1534"/>
    <w:pPr>
      <w:keepNext/>
      <w:tabs>
        <w:tab w:val="left" w:pos="709"/>
      </w:tabs>
      <w:outlineLvl w:val="5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E153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semiHidden/>
    <w:rsid w:val="005E1534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sid w:val="005E1534"/>
    <w:rPr>
      <w:sz w:val="20"/>
      <w:szCs w:val="20"/>
    </w:rPr>
  </w:style>
  <w:style w:type="character" w:styleId="Hipercze">
    <w:name w:val="Hyperlink"/>
    <w:semiHidden/>
    <w:rsid w:val="005E1534"/>
    <w:rPr>
      <w:color w:val="0000FF"/>
      <w:u w:val="single"/>
    </w:rPr>
  </w:style>
  <w:style w:type="character" w:customStyle="1" w:styleId="NagwekZnak">
    <w:name w:val="Nagłówek Znak"/>
    <w:link w:val="Nagwek"/>
    <w:uiPriority w:val="99"/>
    <w:rsid w:val="00B115AD"/>
    <w:rPr>
      <w:sz w:val="24"/>
      <w:szCs w:val="24"/>
      <w:lang w:val="pl-PL" w:eastAsia="pl-PL" w:bidi="ar-SA"/>
    </w:rPr>
  </w:style>
  <w:style w:type="character" w:customStyle="1" w:styleId="StopkaZnak">
    <w:name w:val="Stopka Znak"/>
    <w:link w:val="Stopka"/>
    <w:semiHidden/>
    <w:rsid w:val="00E44213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1999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31999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83898"/>
    <w:pPr>
      <w:spacing w:before="100" w:beforeAutospacing="1" w:after="100" w:afterAutospacing="1"/>
    </w:p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83898"/>
    <w:rPr>
      <w:sz w:val="24"/>
      <w:szCs w:val="24"/>
    </w:rPr>
  </w:style>
  <w:style w:type="character" w:styleId="Pogrubienie">
    <w:name w:val="Strong"/>
    <w:uiPriority w:val="22"/>
    <w:qFormat/>
    <w:rsid w:val="00217C4E"/>
    <w:rPr>
      <w:b/>
      <w:bCs/>
    </w:rPr>
  </w:style>
  <w:style w:type="paragraph" w:styleId="Bezodstpw">
    <w:name w:val="No Spacing"/>
    <w:uiPriority w:val="1"/>
    <w:qFormat/>
    <w:rsid w:val="00217C4E"/>
    <w:rPr>
      <w:rFonts w:ascii="Calibri" w:eastAsia="Calibri" w:hAnsi="Calibri"/>
      <w:sz w:val="22"/>
      <w:szCs w:val="22"/>
      <w:lang w:eastAsia="en-US"/>
    </w:rPr>
  </w:style>
  <w:style w:type="paragraph" w:customStyle="1" w:styleId="Tekstpodstawowy21">
    <w:name w:val="Tekst podstawowy 21"/>
    <w:basedOn w:val="Normalny"/>
    <w:rsid w:val="00B972AF"/>
    <w:pPr>
      <w:suppressAutoHyphens/>
      <w:spacing w:before="80"/>
      <w:jc w:val="both"/>
    </w:pPr>
    <w:rPr>
      <w:sz w:val="2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8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DPR-II-4/0725/67/07</vt:lpstr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DPR-II-4/0725/67/07</dc:title>
  <dc:creator>LAPTOP</dc:creator>
  <cp:lastModifiedBy>azare</cp:lastModifiedBy>
  <cp:revision>2</cp:revision>
  <cp:lastPrinted>2015-02-23T08:32:00Z</cp:lastPrinted>
  <dcterms:created xsi:type="dcterms:W3CDTF">2020-04-27T20:59:00Z</dcterms:created>
  <dcterms:modified xsi:type="dcterms:W3CDTF">2020-04-27T20:59:00Z</dcterms:modified>
</cp:coreProperties>
</file>